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36" w:rsidRDefault="00BC4936" w:rsidP="00BF39DB">
      <w:pPr>
        <w:tabs>
          <w:tab w:val="right" w:pos="9360"/>
        </w:tabs>
      </w:pPr>
      <w:r>
        <w:t xml:space="preserve">Elements of Statistics (Math 106) - </w:t>
      </w:r>
      <w:r w:rsidR="00BD7C3F">
        <w:t xml:space="preserve">Quiz </w:t>
      </w:r>
      <w:r w:rsidR="00BF39DB">
        <w:t>2</w:t>
      </w:r>
      <w:r w:rsidR="00BD7C3F">
        <w:t xml:space="preserve">             </w:t>
      </w:r>
      <w:r>
        <w:t xml:space="preserve">Name </w:t>
      </w:r>
      <w:r>
        <w:rPr>
          <w:u w:val="single"/>
        </w:rPr>
        <w:t xml:space="preserve">                          </w:t>
      </w:r>
    </w:p>
    <w:p w:rsidR="00BC4936" w:rsidRDefault="00BD7C3F" w:rsidP="00FE2821">
      <w:r>
        <w:t>Fall 2009</w:t>
      </w:r>
      <w:r w:rsidR="00BC4936">
        <w:t xml:space="preserve"> </w:t>
      </w:r>
      <w:r w:rsidR="00FE2821">
        <w:t xml:space="preserve">- </w:t>
      </w:r>
      <w:r w:rsidR="00BC4936">
        <w:t>Brad Hartlaub</w:t>
      </w:r>
    </w:p>
    <w:p w:rsidR="00BC4936" w:rsidRDefault="00BC4936"/>
    <w:p w:rsidR="00BC4936" w:rsidRDefault="00BC4936">
      <w:r>
        <w:t xml:space="preserve">Directions: Please answer all of the questions below.  The point values for each problem are indicated in parentheses.  Partial credit will be awarded if you </w:t>
      </w:r>
      <w:r>
        <w:rPr>
          <w:u w:val="single"/>
        </w:rPr>
        <w:t>show your work</w:t>
      </w:r>
      <w:r>
        <w:t>.</w:t>
      </w:r>
    </w:p>
    <w:p w:rsidR="00BC4936" w:rsidRDefault="00BC4936"/>
    <w:p w:rsidR="006C123F" w:rsidRDefault="007C4289" w:rsidP="006C123F">
      <w:pPr>
        <w:ind w:left="360" w:hanging="360"/>
      </w:pPr>
      <w:r w:rsidRPr="007C4289">
        <w:rPr>
          <w:noProof/>
        </w:rPr>
        <w:pict>
          <v:rect id="_x0000_s1026" style="position:absolute;left:0;text-align:left;margin-left:-1.8pt;margin-top:176.1pt;width:236.1pt;height:5.2pt;z-index:-251658752;mso-position-horizontal-relative:margin;mso-position-vertical-relative:margin" o:allowincell="f" filled="f" stroked="f" strokeweight="0">
            <v:textbox style="mso-next-textbox:#_x0000_s1026" inset="0,0,0,0">
              <w:txbxContent>
                <w:p w:rsidR="00BC4936" w:rsidRDefault="00460D96">
                  <w:pPr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000375" cy="66675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00375" cy="66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  <w10:anchorlock/>
          </v:rect>
        </w:pict>
      </w:r>
      <w:r w:rsidR="005C0B38">
        <w:t>1.</w:t>
      </w:r>
      <w:r w:rsidR="006542E1">
        <w:t xml:space="preserve">  </w:t>
      </w:r>
      <w:r w:rsidR="005C0B38">
        <w:t>The revenues from fines or traffic citations in a certain community are normally distributed with a yearly mean of $45,000 and a standard deviation of $3500.  These revenues go toward maintaining the fleet of patrol cars, which amounts to an annual expense of $38,000.</w:t>
      </w:r>
    </w:p>
    <w:p w:rsidR="006C123F" w:rsidRDefault="006C123F" w:rsidP="006C123F">
      <w:pPr>
        <w:ind w:left="360" w:hanging="360"/>
      </w:pPr>
    </w:p>
    <w:p w:rsidR="006C123F" w:rsidRDefault="006C123F" w:rsidP="006C123F">
      <w:pPr>
        <w:ind w:left="720" w:hanging="360"/>
      </w:pPr>
      <w:r>
        <w:t xml:space="preserve">a.  </w:t>
      </w:r>
      <w:r w:rsidR="00FE2821">
        <w:t>What is the chance that the revenue from this year will cover the fleet’s maintenance expense?  (5)</w:t>
      </w:r>
    </w:p>
    <w:p w:rsidR="006C123F" w:rsidRDefault="006C123F" w:rsidP="006C123F">
      <w:pPr>
        <w:ind w:left="720" w:hanging="360"/>
      </w:pPr>
    </w:p>
    <w:p w:rsidR="00E2047B" w:rsidRDefault="00E2047B" w:rsidP="006C123F">
      <w:pPr>
        <w:ind w:left="720" w:hanging="360"/>
      </w:pPr>
    </w:p>
    <w:p w:rsidR="00E2047B" w:rsidRDefault="00E2047B" w:rsidP="006C123F">
      <w:pPr>
        <w:ind w:left="720" w:hanging="360"/>
      </w:pPr>
    </w:p>
    <w:p w:rsidR="00E2047B" w:rsidRDefault="00E2047B" w:rsidP="006C123F">
      <w:pPr>
        <w:ind w:left="720" w:hanging="360"/>
      </w:pPr>
    </w:p>
    <w:p w:rsidR="005C0B38" w:rsidRDefault="006C123F" w:rsidP="006C123F">
      <w:pPr>
        <w:ind w:left="720" w:hanging="360"/>
      </w:pPr>
      <w:r>
        <w:t xml:space="preserve">b.  </w:t>
      </w:r>
      <w:r w:rsidR="00FE2821">
        <w:t>Determine the revenues that mark the 10</w:t>
      </w:r>
      <w:r w:rsidR="00FE2821" w:rsidRPr="00FE2821">
        <w:rPr>
          <w:vertAlign w:val="superscript"/>
        </w:rPr>
        <w:t>th</w:t>
      </w:r>
      <w:r w:rsidR="00FE2821">
        <w:t xml:space="preserve"> and 90</w:t>
      </w:r>
      <w:r w:rsidR="00FE2821" w:rsidRPr="00FE2821">
        <w:rPr>
          <w:vertAlign w:val="superscript"/>
        </w:rPr>
        <w:t>th</w:t>
      </w:r>
      <w:r w:rsidR="00FE2821">
        <w:t xml:space="preserve"> percentiles.  (10)</w:t>
      </w:r>
    </w:p>
    <w:p w:rsidR="005F12BD" w:rsidRDefault="005F12BD" w:rsidP="005C0B38">
      <w:pPr>
        <w:ind w:left="360" w:hanging="360"/>
      </w:pPr>
    </w:p>
    <w:p w:rsidR="005C0B38" w:rsidRDefault="005C0B38" w:rsidP="005C0B38">
      <w:pPr>
        <w:ind w:left="360" w:hanging="360"/>
      </w:pPr>
    </w:p>
    <w:p w:rsidR="00757667" w:rsidRDefault="00757667" w:rsidP="005C0B38">
      <w:pPr>
        <w:ind w:left="360" w:hanging="360"/>
      </w:pPr>
    </w:p>
    <w:p w:rsidR="00E2047B" w:rsidRDefault="00E2047B" w:rsidP="005C0B38">
      <w:pPr>
        <w:ind w:left="360" w:hanging="360"/>
      </w:pPr>
    </w:p>
    <w:p w:rsidR="00E2047B" w:rsidRDefault="00E2047B" w:rsidP="005C0B38">
      <w:pPr>
        <w:ind w:left="360" w:hanging="360"/>
      </w:pPr>
    </w:p>
    <w:p w:rsidR="00757667" w:rsidRDefault="00757667" w:rsidP="00757667">
      <w:pPr>
        <w:rPr>
          <w:rFonts w:ascii="Times" w:hAnsi="Times" w:cs="Times"/>
        </w:rPr>
      </w:pPr>
      <w:r>
        <w:rPr>
          <w:rFonts w:ascii="Times" w:hAnsi="Times" w:cs="Times"/>
        </w:rPr>
        <w:t>2.  The nicotine content in a single cigarette of a particular brand has a distribution with mean 0.8 mg and a standard deviation of 0.1 mg.  If a pack, 20 cigarettes, is analyzed, what is the probability that the resulting sample mean nicotine content will be less than 0.79 mg?  (15)</w:t>
      </w:r>
    </w:p>
    <w:p w:rsidR="00757667" w:rsidRDefault="00757667" w:rsidP="00757667">
      <w:pPr>
        <w:rPr>
          <w:rFonts w:ascii="Times" w:hAnsi="Times" w:cs="Times"/>
        </w:rPr>
      </w:pPr>
    </w:p>
    <w:p w:rsidR="00757667" w:rsidRDefault="00757667" w:rsidP="00757667">
      <w:pPr>
        <w:rPr>
          <w:rFonts w:ascii="Times" w:hAnsi="Times" w:cs="Times"/>
        </w:rPr>
      </w:pPr>
    </w:p>
    <w:p w:rsidR="00757667" w:rsidRDefault="00757667" w:rsidP="00757667">
      <w:pPr>
        <w:rPr>
          <w:rFonts w:ascii="Times" w:hAnsi="Times" w:cs="Times"/>
        </w:rPr>
      </w:pPr>
    </w:p>
    <w:p w:rsidR="00757667" w:rsidRDefault="00757667" w:rsidP="00757667">
      <w:pPr>
        <w:rPr>
          <w:rFonts w:ascii="Times" w:hAnsi="Times" w:cs="Times"/>
        </w:rPr>
      </w:pPr>
    </w:p>
    <w:p w:rsidR="00757667" w:rsidRDefault="00757667" w:rsidP="00757667">
      <w:pPr>
        <w:rPr>
          <w:rFonts w:ascii="Times" w:hAnsi="Times" w:cs="Times"/>
        </w:rPr>
      </w:pPr>
    </w:p>
    <w:p w:rsidR="00757667" w:rsidRDefault="00757667" w:rsidP="00757667">
      <w:pPr>
        <w:rPr>
          <w:rFonts w:ascii="Times" w:hAnsi="Times" w:cs="Times"/>
        </w:rPr>
      </w:pPr>
    </w:p>
    <w:p w:rsidR="00757667" w:rsidRDefault="00757667" w:rsidP="00757667">
      <w:pPr>
        <w:rPr>
          <w:rFonts w:ascii="Times" w:hAnsi="Times" w:cs="Times"/>
        </w:rPr>
      </w:pPr>
    </w:p>
    <w:p w:rsidR="00757667" w:rsidRDefault="00757667" w:rsidP="00757667">
      <w:pPr>
        <w:rPr>
          <w:rFonts w:ascii="Times" w:hAnsi="Times" w:cs="Times"/>
        </w:rPr>
      </w:pPr>
    </w:p>
    <w:p w:rsidR="00757667" w:rsidRDefault="00757667" w:rsidP="00757667">
      <w:pPr>
        <w:rPr>
          <w:rFonts w:ascii="Times" w:hAnsi="Times" w:cs="Times"/>
        </w:rPr>
      </w:pPr>
    </w:p>
    <w:p w:rsidR="00757667" w:rsidRDefault="00757667" w:rsidP="00757667">
      <w:r>
        <w:rPr>
          <w:rFonts w:ascii="Times" w:hAnsi="Times" w:cs="Times"/>
        </w:rPr>
        <w:t>3.  College students with a checking account typically write relatively few checks in any given month, whereas nonstudent residents typically write many more checks during a month.  Suppose that 50% of a bank’s accounts are held by students and that 50% are held by nonstudent residents.  Let X denote the number of checks written in a given month by a randomly selected bank customer.  Give a sketch of what the probability distribution of X might look like.  (10)</w:t>
      </w:r>
    </w:p>
    <w:p w:rsidR="00757667" w:rsidRDefault="00757667" w:rsidP="005C0B38">
      <w:pPr>
        <w:ind w:left="360" w:hanging="360"/>
      </w:pPr>
    </w:p>
    <w:p w:rsidR="00757667" w:rsidRDefault="00757667" w:rsidP="005C0B38">
      <w:pPr>
        <w:ind w:left="360" w:hanging="360"/>
      </w:pPr>
    </w:p>
    <w:p w:rsidR="00757667" w:rsidRDefault="00757667" w:rsidP="005C0B38">
      <w:pPr>
        <w:ind w:left="360" w:hanging="360"/>
      </w:pPr>
    </w:p>
    <w:p w:rsidR="00757667" w:rsidRDefault="00757667" w:rsidP="005C0B38">
      <w:pPr>
        <w:ind w:left="360" w:hanging="360"/>
      </w:pPr>
    </w:p>
    <w:p w:rsidR="00757667" w:rsidRDefault="00757667" w:rsidP="005C0B38">
      <w:pPr>
        <w:ind w:left="360" w:hanging="360"/>
      </w:pPr>
    </w:p>
    <w:p w:rsidR="00757667" w:rsidRDefault="00757667" w:rsidP="005C0B38">
      <w:pPr>
        <w:ind w:left="360" w:hanging="360"/>
      </w:pPr>
    </w:p>
    <w:p w:rsidR="00757667" w:rsidRDefault="00757667" w:rsidP="005C0B38">
      <w:pPr>
        <w:ind w:left="360" w:hanging="360"/>
      </w:pPr>
    </w:p>
    <w:p w:rsidR="005C0B38" w:rsidRDefault="00757667" w:rsidP="005C0B38">
      <w:pPr>
        <w:ind w:left="360" w:hanging="360"/>
      </w:pPr>
      <w:r>
        <w:lastRenderedPageBreak/>
        <w:t>4</w:t>
      </w:r>
      <w:r w:rsidR="005C0B38">
        <w:t>.  A booster club is interesting in raising money to support a hockey team.  Suppose that 20 percent of the residents in a community are willing to give a donation to support the team.  The eighteen players on the team each decided to call ten different residents in this community.</w:t>
      </w:r>
    </w:p>
    <w:p w:rsidR="005C0B38" w:rsidRDefault="005C0B38" w:rsidP="005C0B38">
      <w:pPr>
        <w:ind w:left="360" w:hanging="360"/>
      </w:pPr>
    </w:p>
    <w:p w:rsidR="005C0B38" w:rsidRDefault="005C0B38" w:rsidP="006542E1">
      <w:pPr>
        <w:ind w:left="720" w:hanging="360"/>
      </w:pPr>
      <w:r>
        <w:t>a.  What is the probability that more than 15% of the residents called will give a donation?  (10)</w:t>
      </w:r>
    </w:p>
    <w:p w:rsidR="005C0B38" w:rsidRDefault="005C0B38" w:rsidP="006542E1">
      <w:pPr>
        <w:ind w:left="720" w:hanging="360"/>
      </w:pPr>
    </w:p>
    <w:p w:rsidR="005F12BD" w:rsidRDefault="005F12BD" w:rsidP="006542E1">
      <w:pPr>
        <w:ind w:left="720" w:hanging="360"/>
      </w:pPr>
    </w:p>
    <w:p w:rsidR="005F12BD" w:rsidRDefault="005F12BD" w:rsidP="006542E1">
      <w:pPr>
        <w:ind w:left="720" w:hanging="360"/>
      </w:pPr>
    </w:p>
    <w:p w:rsidR="005F12BD" w:rsidRDefault="005F12BD" w:rsidP="006542E1">
      <w:pPr>
        <w:ind w:left="720" w:hanging="360"/>
      </w:pPr>
    </w:p>
    <w:p w:rsidR="00757667" w:rsidRDefault="00757667" w:rsidP="006542E1">
      <w:pPr>
        <w:ind w:left="720" w:hanging="360"/>
      </w:pPr>
    </w:p>
    <w:p w:rsidR="00757667" w:rsidRDefault="00757667" w:rsidP="006542E1">
      <w:pPr>
        <w:ind w:left="720" w:hanging="360"/>
      </w:pPr>
    </w:p>
    <w:p w:rsidR="00757667" w:rsidRDefault="00757667" w:rsidP="006542E1">
      <w:pPr>
        <w:ind w:left="720" w:hanging="360"/>
      </w:pPr>
    </w:p>
    <w:p w:rsidR="00757667" w:rsidRDefault="00757667" w:rsidP="006542E1">
      <w:pPr>
        <w:ind w:left="720" w:hanging="360"/>
      </w:pPr>
    </w:p>
    <w:p w:rsidR="005C0B38" w:rsidRDefault="005C0B38" w:rsidP="00C20FA6">
      <w:pPr>
        <w:ind w:left="720" w:hanging="360"/>
      </w:pPr>
      <w:r>
        <w:t>b.  A</w:t>
      </w:r>
      <w:r w:rsidR="006C70BB">
        <w:t>t a team meeting a</w:t>
      </w:r>
      <w:r>
        <w:t xml:space="preserve">fter the </w:t>
      </w:r>
      <w:r w:rsidR="006C70BB">
        <w:t>players completed all of the calls, the players learned that 25% of the contacted residents provided a donation.  Is it unusual to get 25% or more of this community to provide donations?  That is, should th</w:t>
      </w:r>
      <w:r w:rsidR="00C20FA6">
        <w:t xml:space="preserve">e team </w:t>
      </w:r>
      <w:r w:rsidR="006C70BB">
        <w:t>view</w:t>
      </w:r>
      <w:r w:rsidR="00C20FA6">
        <w:t xml:space="preserve"> this </w:t>
      </w:r>
      <w:r w:rsidR="006C70BB">
        <w:t>as a successful effort?  (15)</w:t>
      </w:r>
    </w:p>
    <w:p w:rsidR="006C70BB" w:rsidRDefault="006C70BB" w:rsidP="006542E1">
      <w:pPr>
        <w:ind w:left="720" w:hanging="360"/>
      </w:pPr>
    </w:p>
    <w:p w:rsidR="005F12BD" w:rsidRDefault="005F12BD" w:rsidP="006542E1">
      <w:pPr>
        <w:ind w:left="720" w:hanging="360"/>
      </w:pPr>
    </w:p>
    <w:p w:rsidR="005F12BD" w:rsidRDefault="005F12BD" w:rsidP="006542E1">
      <w:pPr>
        <w:ind w:left="720" w:hanging="360"/>
      </w:pPr>
    </w:p>
    <w:p w:rsidR="005F12BD" w:rsidRDefault="005F12BD" w:rsidP="006542E1">
      <w:pPr>
        <w:ind w:left="720" w:hanging="360"/>
      </w:pPr>
    </w:p>
    <w:p w:rsidR="00757667" w:rsidRDefault="00757667" w:rsidP="006542E1">
      <w:pPr>
        <w:ind w:left="720" w:hanging="360"/>
      </w:pPr>
    </w:p>
    <w:p w:rsidR="00757667" w:rsidRDefault="00757667" w:rsidP="006542E1">
      <w:pPr>
        <w:ind w:left="720" w:hanging="360"/>
      </w:pPr>
    </w:p>
    <w:p w:rsidR="00757667" w:rsidRDefault="00757667" w:rsidP="006542E1">
      <w:pPr>
        <w:ind w:left="720" w:hanging="360"/>
      </w:pPr>
    </w:p>
    <w:p w:rsidR="00757667" w:rsidRDefault="00757667" w:rsidP="006542E1">
      <w:pPr>
        <w:ind w:left="720" w:hanging="360"/>
      </w:pPr>
    </w:p>
    <w:p w:rsidR="006C70BB" w:rsidRDefault="006C70BB" w:rsidP="00612DDF">
      <w:pPr>
        <w:ind w:left="720" w:hanging="360"/>
      </w:pPr>
      <w:r>
        <w:t xml:space="preserve">c.  Suppose the average donation in this community is $10 with a standard deviation of $5.  </w:t>
      </w:r>
      <w:r w:rsidR="00C20FA6">
        <w:t>If forty-five residents donate money, what is the expecte</w:t>
      </w:r>
      <w:r>
        <w:t>d total</w:t>
      </w:r>
      <w:r w:rsidR="00437DFE">
        <w:t xml:space="preserve"> donation</w:t>
      </w:r>
      <w:r w:rsidR="00C20FA6">
        <w:t>?</w:t>
      </w:r>
      <w:r w:rsidR="00437DFE">
        <w:t xml:space="preserve">  What is the standard deviation of the total donation?  </w:t>
      </w:r>
      <w:r w:rsidR="00612DDF">
        <w:t xml:space="preserve">How likely is it that the team will make more than $500?  </w:t>
      </w:r>
      <w:r w:rsidR="005F12BD">
        <w:t>(20</w:t>
      </w:r>
      <w:r w:rsidR="00437DFE">
        <w:t>)</w:t>
      </w:r>
    </w:p>
    <w:p w:rsidR="00437DFE" w:rsidRDefault="00437DFE" w:rsidP="00437DFE">
      <w:pPr>
        <w:ind w:left="720" w:hanging="360"/>
      </w:pPr>
    </w:p>
    <w:p w:rsidR="00437DFE" w:rsidRDefault="00437DFE" w:rsidP="00437DFE">
      <w:pPr>
        <w:ind w:left="720" w:hanging="360"/>
      </w:pPr>
    </w:p>
    <w:sectPr w:rsidR="00437DFE" w:rsidSect="00BC4936">
      <w:footerReference w:type="default" r:id="rId9"/>
      <w:type w:val="continuous"/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1AB" w:rsidRDefault="007C11AB" w:rsidP="00BC4936">
      <w:r>
        <w:separator/>
      </w:r>
    </w:p>
  </w:endnote>
  <w:endnote w:type="continuationSeparator" w:id="0">
    <w:p w:rsidR="007C11AB" w:rsidRDefault="007C11AB" w:rsidP="00BC4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936" w:rsidRDefault="00BC4936">
    <w:pPr>
      <w:spacing w:line="240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1AB" w:rsidRDefault="007C11AB" w:rsidP="00BC4936">
      <w:r>
        <w:separator/>
      </w:r>
    </w:p>
  </w:footnote>
  <w:footnote w:type="continuationSeparator" w:id="0">
    <w:p w:rsidR="007C11AB" w:rsidRDefault="007C11AB" w:rsidP="00BC49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AutoList3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0"/>
    <w:name w:val="AutoList2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00000000"/>
    <w:name w:val="AutoList3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>
    <w:nsid w:val="00000005"/>
    <w:multiLevelType w:val="multilevel"/>
    <w:tmpl w:val="00000000"/>
    <w:name w:val="AutoList3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5">
    <w:nsid w:val="00000006"/>
    <w:multiLevelType w:val="multilevel"/>
    <w:tmpl w:val="00000000"/>
    <w:name w:val="AutoList5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6">
    <w:nsid w:val="00000007"/>
    <w:multiLevelType w:val="multilevel"/>
    <w:tmpl w:val="00000000"/>
    <w:name w:val="AutoList2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7">
    <w:nsid w:val="00000008"/>
    <w:multiLevelType w:val="multilevel"/>
    <w:tmpl w:val="00000000"/>
    <w:name w:val="AutoList7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4936"/>
    <w:rsid w:val="00126D6B"/>
    <w:rsid w:val="00437DFE"/>
    <w:rsid w:val="00460D96"/>
    <w:rsid w:val="005C0B38"/>
    <w:rsid w:val="005F12BD"/>
    <w:rsid w:val="00612DDF"/>
    <w:rsid w:val="00643809"/>
    <w:rsid w:val="006542E1"/>
    <w:rsid w:val="006C123F"/>
    <w:rsid w:val="006C70BB"/>
    <w:rsid w:val="00757667"/>
    <w:rsid w:val="007C11AB"/>
    <w:rsid w:val="007C4289"/>
    <w:rsid w:val="0085771D"/>
    <w:rsid w:val="009347B4"/>
    <w:rsid w:val="00954022"/>
    <w:rsid w:val="00985D1D"/>
    <w:rsid w:val="00A156D0"/>
    <w:rsid w:val="00B42D59"/>
    <w:rsid w:val="00BC4936"/>
    <w:rsid w:val="00BD210B"/>
    <w:rsid w:val="00BD7C3F"/>
    <w:rsid w:val="00BF39DB"/>
    <w:rsid w:val="00C20FA6"/>
    <w:rsid w:val="00E2047B"/>
    <w:rsid w:val="00FE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2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C4289"/>
  </w:style>
  <w:style w:type="paragraph" w:customStyle="1" w:styleId="QuickFormat3">
    <w:name w:val="QuickFormat3"/>
    <w:basedOn w:val="Normal"/>
    <w:uiPriority w:val="99"/>
    <w:rsid w:val="007C4289"/>
    <w:rPr>
      <w:color w:val="000000"/>
    </w:rPr>
  </w:style>
  <w:style w:type="character" w:customStyle="1" w:styleId="QuickFormat4">
    <w:name w:val="QuickFormat4"/>
    <w:uiPriority w:val="99"/>
    <w:rsid w:val="007C4289"/>
    <w:rPr>
      <w:rFonts w:ascii="Times New Roman" w:hAnsi="Times New Roman" w:cs="Times New Roman"/>
      <w:color w:val="000000"/>
      <w:sz w:val="24"/>
      <w:szCs w:val="24"/>
    </w:rPr>
  </w:style>
  <w:style w:type="character" w:customStyle="1" w:styleId="QuickFormat2">
    <w:name w:val="QuickFormat2"/>
    <w:uiPriority w:val="99"/>
    <w:rsid w:val="007C4289"/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7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7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5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56D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15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56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8C408-0C1C-4927-9280-CC6C3DD06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and Information Services</dc:creator>
  <cp:keywords/>
  <dc:description/>
  <cp:lastModifiedBy>Library and Information Services</cp:lastModifiedBy>
  <cp:revision>14</cp:revision>
  <cp:lastPrinted>2009-10-22T17:45:00Z</cp:lastPrinted>
  <dcterms:created xsi:type="dcterms:W3CDTF">2009-10-22T15:23:00Z</dcterms:created>
  <dcterms:modified xsi:type="dcterms:W3CDTF">2009-10-22T17:46:00Z</dcterms:modified>
</cp:coreProperties>
</file>